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 znaleźć się w pokoju każdego dziecka? Łóżka drewniane dla dzieci, biurka i... co jeszcze?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swojego dziecka, ale nie wiesz, od czego zacząć? Zadanie okazało się znacznie trudniejsze, niż wydawało się na początku? Spokojnie, pomożemy 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dla dzieci - podstawa wyposażenia dziecięcego pokoju!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urządzanie dziecięcego pokoju, warto zacząć od tego, co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, biurka i... co jeszcze? </w:t>
      </w:r>
      <w:r>
        <w:rPr>
          <w:rFonts w:ascii="calibri" w:hAnsi="calibri" w:eastAsia="calibri" w:cs="calibri"/>
          <w:sz w:val="24"/>
          <w:szCs w:val="24"/>
        </w:rPr>
        <w:t xml:space="preserve">Poniżej przedstawiamy kilka rzeczy, na które powinieneś zwrócić szczególną uwagę w czasie dobierania elementów do wnętrza Twojego malucha, ale i listę rzeczy, które koniecznie muszą się tam znaleźć. Powodzenia!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wyposażenie do pokoju dziecka, zwrócić przede wszystkim uwagę na to, by było ono dopasowane do gabarytów dziecka. Wybieranie "dorosłych" mebli w przypadku małego dziecka nie ma żadnego sensu! Owszem, dzieci rosną szybko i za kilka lat wymiana mebli na pewno okaże się koniecznością, jednak dbając o zdrowie swojego dziecka postaw na produkty, które są stworzone właśnie dla niego. Drugim czynnikiem jest z pewnością jakość produktów. Każdy rodzic wie, że dziecko eksploatuje meble w sposób zupełnie inny niż dorośli. Skakanie po łóżku, jeżdżenie na fotelu, siedzenie na biurku... Warto wziąć to pod uwagę już na etapie kompletowania wyposażenia pokoju. Dla przykładu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 wytrzymają znacznie dłużej niż plastikowe, bardzo lekkie, a tym samym podatne na zniszczenia, legowiska.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biurka i </w:t>
      </w:r>
      <w:r>
        <w:rPr>
          <w:rFonts w:ascii="calibri" w:hAnsi="calibri" w:eastAsia="calibri" w:cs="calibri"/>
          <w:sz w:val="36"/>
          <w:szCs w:val="36"/>
          <w:b/>
        </w:rPr>
        <w:t xml:space="preserve">łóżka drewniane dla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całkowitą podstawą wyposażenia dziecięcego pokoju? Poniżej przedstawiamy listę taki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Biurka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Ergonomiczne krzesło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Pojemna szafa na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Szafka przy biurku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Szafka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powyższej listy każdy rodzic może dopisać szereg innych przedmiotów, które wydają mu się must have dla jego dziecka, jednak to, co w niej zawarliśmy, to absolutny "core" dziecięcego pokoju!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pol_m_Meble-_POKOJ-DZIECKA_Lozka-28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2025-12-16T18:57:01+01:00</dcterms:created>
  <dcterms:modified xsi:type="dcterms:W3CDTF">2025-12-16T18:57:01+01:00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